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v="urn:schemas-microsoft-com:vml" xmlns:o="urn:schemas-microsoft-com:office:office" xmlns:r="http://schemas.openxmlformats.org/officeDocument/2006/relationships" xmlns:w10="urn:schemas-microsoft-com:office:word" xmlns:m="http://schemas.openxmlformats.org/officeDocument/2006/math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Normal"/>
        <w:jc w:val="end"/>
      </w:pPr>
      <w:r w:rsidR="00B40848" w:rsidRPr="001C0779">
        <w:t xml:space="preserve">Для индивидуальных членов РАБиП</w:t>
      </w:r>
    </w:p>
    <w:p>
      <w:pPr>
        <w:pStyle w:val="Normal"/>
      </w:pPr>
      <w:r w:rsidR="00B40848" w:rsidRPr="001C0779"/>
    </w:p>
    <w:p>
      <w:pPr>
        <w:pStyle w:val="Normal"/>
      </w:pPr>
      <w:r w:rsidR="00B40848" w:rsidRPr="001C0779"/>
    </w:p>
    <w:p>
      <w:pPr>
        <w:pStyle w:val="Normal"/>
      </w:pPr>
      <w:r w:rsidR="00B40848" w:rsidRPr="001C0779"/>
    </w:p>
    <w:tbl>
      <w:tblPr>
        <w:tblW w:w="10031" w:type="dxa"/>
        <w:tblW w:w="10031" w:type="dxa"/>
        <w:tblInd w:type="dxa" w:w="0"/>
        <w:tblLayout w:type="auto"/>
        <w:tblCellMar>
          <w:top w:type="dxa" w:w="0"/>
          <w:bottom w:type="dxa" w:w="0"/>
          <w:left w:type="dxa" w:w="108"/>
          <w:right w:type="dxa" w:w="108"/>
        </w:tblCellMar>
      </w:tblPr>
      <w:tblGrid>
        <w:gridCol w:w="9992"/>
        <w:gridCol w:w="222"/>
      </w:tblGrid>
      <w:tr>
        <w:tblPrEx>
          <w:tblCellMar>
            <w:top w:type="dxa" w:w="0"/>
            <w:bottom w:type="dxa" w:w="0"/>
            <w:left w:type="dxa" w:w="108"/>
            <w:right w:type="dxa" w:w="108"/>
          </w:tblCellMar>
        </w:tblPrEx>
        <w:tc>
          <w:tcPr>
            <w:textDirection w:val="lrTb"/>
            <w:vAlign w:val="top"/>
            <w:tcW w:type="dxa" w:w="5508"/>
          </w:tcPr>
          <w:tbl>
            <w:tblPr>
              <w:tblW w:w="9776" w:type="dxa"/>
              <w:tblLook w:val="04a0"/>
              <w:tblW w:w="9776" w:type="dxa"/>
              <w:tblInd w:type="dxa" w:w="0"/>
              <w:tblLayout w:type="auto"/>
              <w:tblCellMar>
                <w:top w:type="dxa" w:w="0"/>
                <w:bottom w:type="dxa" w:w="0"/>
                <w:left w:type="dxa" w:w="108"/>
                <w:right w:type="dxa" w:w="108"/>
              </w:tblCellMar>
            </w:tblPr>
            <w:tblGrid>
              <w:gridCol w:w="4536"/>
              <w:gridCol w:w="5240"/>
            </w:tblGrid>
            <w:tr>
              <w:tblPrEx>
                <w:tblCellMar>
                  <w:top w:type="dxa" w:w="0"/>
                  <w:bottom w:type="dxa" w:w="0"/>
                  <w:left w:type="dxa" w:w="108"/>
                  <w:right w:type="dxa" w:w="108"/>
                </w:tblCellMar>
              </w:tblPrEx>
              <w:tc>
                <w:tcPr>
                  <w:textDirection w:val="lrTb"/>
                  <w:vAlign w:val="top"/>
                  <w:tcW w:type="dxa" w:w="4536"/>
                </w:tcPr>
                <w:p>
                  <w:pPr>
                    <w:pStyle w:val="Normal"/>
                  </w:pPr>
                  <w:r w:rsidR="00100A20" w:rsidRPr="001C0779"/>
                </w:p>
              </w:tc>
              <w:tc>
                <w:tcPr>
                  <w:textDirection w:val="lrTb"/>
                  <w:vAlign w:val="top"/>
                  <w:tcW w:type="dxa" w:w="5240"/>
                </w:tcPr>
                <w:p w:rsidP="00100A20">
                  <w:pPr>
                    <w:pStyle w:val="Normal"/>
                    <w:rPr>
                      <w:b/>
                    </w:rPr>
                  </w:pPr>
                  <w:r w:rsidR="00100A20" w:rsidRPr="001C0779">
                    <w:rPr>
                      <w:b/>
                    </w:rPr>
                    <w:t xml:space="preserve">Президенту </w:t>
                  </w:r>
                </w:p>
                <w:p w:rsidP="00100A20">
                  <w:pPr>
                    <w:pStyle w:val="Normal"/>
                    <w:rPr>
                      <w:b/>
                    </w:rPr>
                  </w:pPr>
                  <w:r w:rsidR="00100A20" w:rsidRPr="001C0779">
                    <w:rPr>
                      <w:b/>
                    </w:rPr>
                    <w:t xml:space="preserve">Общероссийской общественной</w:t>
                  </w:r>
                  <w:r w:rsidR="001C0779" w:rsidRPr="001C0779">
                    <w:rPr>
                      <w:b/>
                    </w:rPr>
                    <w:t xml:space="preserve"> </w:t>
                  </w:r>
                  <w:r w:rsidR="00100A20" w:rsidRPr="001C0779">
                    <w:rPr>
                      <w:b/>
                    </w:rPr>
                    <w:t xml:space="preserve">организации «Российская общественная Академии </w:t>
                  </w:r>
                  <w:r w:rsidR="00100A20" w:rsidRPr="001C0779">
                    <w:rPr>
                      <w:b/>
                    </w:rPr>
                  </w:r>
                </w:p>
                <w:p w:rsidP="00100A20">
                  <w:pPr>
                    <w:pStyle w:val="Normal"/>
                    <w:rPr>
                      <w:b/>
                    </w:rPr>
                  </w:pPr>
                  <w:r w:rsidR="00100A20" w:rsidRPr="001C0779">
                    <w:rPr>
                      <w:b/>
                    </w:rPr>
                    <w:t xml:space="preserve">бизнеса и предпринимательства»</w:t>
                  </w:r>
                </w:p>
                <w:p w:rsidP="00100A20">
                  <w:pPr>
                    <w:pStyle w:val="Normal"/>
                    <w:rPr>
                      <w:b/>
                    </w:rPr>
                  </w:pPr>
                  <w:r w:rsidR="00100A20" w:rsidRPr="001C0779">
                    <w:rPr>
                      <w:b/>
                    </w:rPr>
                    <w:t xml:space="preserve">И.В. Горбулиной</w:t>
                  </w:r>
                  <w:r w:rsidR="00100A20" w:rsidRPr="001C0779">
                    <w:rPr>
                      <w:b/>
                    </w:rPr>
                  </w:r>
                </w:p>
                <w:p w:rsidP="00100A20">
                  <w:pPr>
                    <w:pStyle w:val="Normal"/>
                  </w:pPr>
                  <w:r w:rsidR="00100A20" w:rsidRPr="001C0779"/>
                </w:p>
                <w:p w:rsidP="00100A20">
                  <w:pPr>
                    <w:pStyle w:val="Normal"/>
                  </w:pPr>
                  <w:r w:rsidR="00100A20" w:rsidRPr="001C0779"/>
                </w:p>
                <w:p w:rsidP="00100A20">
                  <w:pPr>
                    <w:pStyle w:val="Normal"/>
                  </w:pPr>
                  <w:r w:rsidR="001C0779">
                    <w:t xml:space="preserve">о</w:t>
                  </w:r>
                  <w:r w:rsidR="00100A20" w:rsidRPr="001C0779">
                    <w:t xml:space="preserve">т ______________________________</w:t>
                  </w:r>
                  <w:r w:rsidR="00100A20" w:rsidRPr="001C0779"/>
                </w:p>
                <w:p w:rsidP="00100A20">
                  <w:pPr>
                    <w:pStyle w:val="Normal"/>
                  </w:pPr>
                  <w:r w:rsidR="00100A20" w:rsidRPr="001C0779"/>
                </w:p>
              </w:tc>
            </w:tr>
          </w:tbl>
          <w:p>
            <w:pPr>
              <w:pStyle w:val="Normal"/>
            </w:pPr>
            <w:r w:rsidR="00B40848" w:rsidRPr="001C0779"/>
          </w:p>
        </w:tc>
        <w:tc>
          <w:tcPr>
            <w:textDirection w:val="lrTb"/>
            <w:vAlign w:val="top"/>
            <w:tcW w:type="dxa" w:w="4523"/>
          </w:tcPr>
          <w:p w:rsidP="00100A20">
            <w:pPr>
              <w:pStyle w:val="Normal"/>
              <w:contextualSpacing/>
              <w:jc w:val="end"/>
            </w:pPr>
            <w:r w:rsidR="00B40848" w:rsidRPr="001C0779"/>
          </w:p>
        </w:tc>
      </w:tr>
      <w:tr>
        <w:tblPrEx>
          <w:tblCellMar>
            <w:top w:type="dxa" w:w="0"/>
            <w:bottom w:type="dxa" w:w="0"/>
            <w:left w:type="dxa" w:w="108"/>
            <w:right w:type="dxa" w:w="108"/>
          </w:tblCellMar>
        </w:tblPrEx>
        <w:tc>
          <w:tcPr>
            <w:textDirection w:val="lrTb"/>
            <w:vAlign w:val="top"/>
            <w:tcW w:type="dxa" w:w="5508"/>
          </w:tcPr>
          <w:p>
            <w:pPr>
              <w:pStyle w:val="Normal"/>
            </w:pPr>
            <w:r w:rsidR="00B40848" w:rsidRPr="001C0779"/>
          </w:p>
        </w:tc>
        <w:tc>
          <w:tcPr>
            <w:textDirection w:val="lrTb"/>
            <w:vAlign w:val="top"/>
            <w:tcW w:type="dxa" w:w="4523"/>
          </w:tcPr>
          <w:p w:rsidP="00100A20">
            <w:pPr>
              <w:pStyle w:val="Normal"/>
              <w:contextualSpacing/>
              <w:jc w:val="end"/>
            </w:pPr>
            <w:r w:rsidR="00B40848" w:rsidRPr="001C0779"/>
          </w:p>
        </w:tc>
      </w:tr>
      <w:tr>
        <w:tblPrEx>
          <w:tblCellMar>
            <w:top w:type="dxa" w:w="0"/>
            <w:bottom w:type="dxa" w:w="0"/>
            <w:left w:type="dxa" w:w="108"/>
            <w:right w:type="dxa" w:w="108"/>
          </w:tblCellMar>
        </w:tblPrEx>
        <w:tc>
          <w:tcPr>
            <w:textDirection w:val="lrTb"/>
            <w:vAlign w:val="top"/>
            <w:tcW w:type="dxa" w:w="5508"/>
          </w:tcPr>
          <w:p>
            <w:pPr>
              <w:pStyle w:val="Normal"/>
            </w:pPr>
            <w:r w:rsidR="00B40848" w:rsidRPr="001C0779"/>
          </w:p>
        </w:tc>
        <w:tc>
          <w:tcPr>
            <w:textDirection w:val="lrTb"/>
            <w:vAlign w:val="top"/>
            <w:tcW w:type="dxa" w:w="4523"/>
          </w:tcPr>
          <w:p>
            <w:pPr>
              <w:pStyle w:val="Normal"/>
            </w:pPr>
            <w:r w:rsidR="00B40848" w:rsidRPr="001C0779"/>
          </w:p>
        </w:tc>
      </w:tr>
    </w:tbl>
    <w:p>
      <w:pPr>
        <w:pStyle w:val="Normal"/>
      </w:pPr>
      <w:r w:rsidR="00B40848" w:rsidRPr="001C0779"/>
    </w:p>
    <w:p w:rsidP="001C0779">
      <w:pPr>
        <w:pStyle w:val="Normal"/>
      </w:pPr>
      <w:r w:rsidR="00B40848" w:rsidRPr="001C0779"/>
    </w:p>
    <w:p>
      <w:pPr>
        <w:pStyle w:val="Normal"/>
        <w:jc w:val="center"/>
      </w:pPr>
      <w:r w:rsidR="00B40848" w:rsidRPr="001C0779">
        <w:t xml:space="preserve">ЗАЯВЛЕНИЕ</w:t>
      </w:r>
    </w:p>
    <w:p>
      <w:pPr>
        <w:pStyle w:val="Normal"/>
        <w:jc w:val="center"/>
      </w:pPr>
      <w:r w:rsidR="00B40848" w:rsidRPr="001C0779"/>
    </w:p>
    <w:p>
      <w:pPr>
        <w:pStyle w:val="BodyText"/>
        <w:jc w:val="center"/>
      </w:pPr>
      <w:r w:rsidR="00B40848" w:rsidRPr="001C0779">
        <w:t xml:space="preserve">Я,________________________</w:t>
      </w:r>
      <w:r w:rsidR="00B40848" w:rsidRPr="001C0779">
        <w:t xml:space="preserve">__________________________</w:t>
      </w:r>
      <w:r w:rsidR="00B40848" w:rsidRPr="001C0779">
        <w:t xml:space="preserve">____________________________ (ФИО по</w:t>
      </w:r>
      <w:r w:rsidR="00B40848" w:rsidRPr="001C0779">
        <w:t xml:space="preserve">лностью)</w:t>
      </w:r>
    </w:p>
    <w:p>
      <w:pPr>
        <w:pStyle w:val="BodyText"/>
        <w:spacing w:lineRule="auto" w:line="360"/>
      </w:pPr>
      <w:r w:rsidR="00B40848" w:rsidRPr="001C0779">
        <w:t xml:space="preserve">прошу принять меня в </w:t>
      </w:r>
      <w:r w:rsidR="00B40848" w:rsidRPr="001C0779">
        <w:t xml:space="preserve">члены </w:t>
      </w:r>
      <w:r w:rsidR="00100A20" w:rsidRPr="001C0779">
        <w:t xml:space="preserve">Обще</w:t>
      </w:r>
      <w:r w:rsidR="00100A20" w:rsidRPr="001C0779">
        <w:t xml:space="preserve">россий</w:t>
      </w:r>
      <w:r w:rsidR="00100A20" w:rsidRPr="001C0779">
        <w:t xml:space="preserve">ской общественной организации </w:t>
      </w:r>
      <w:r w:rsidR="00100A20" w:rsidRPr="001C0779">
        <w:t xml:space="preserve">«</w:t>
      </w:r>
      <w:r w:rsidR="00B40848" w:rsidRPr="001C0779">
        <w:t xml:space="preserve">Р</w:t>
      </w:r>
      <w:r w:rsidR="00A665D2" w:rsidRPr="001C0779">
        <w:t xml:space="preserve">оссийск</w:t>
      </w:r>
      <w:r w:rsidR="00100A20" w:rsidRPr="001C0779">
        <w:t xml:space="preserve">ая</w:t>
      </w:r>
      <w:r w:rsidR="00A665D2" w:rsidRPr="001C0779">
        <w:t xml:space="preserve"> </w:t>
      </w:r>
      <w:r w:rsidR="00100A20" w:rsidRPr="001C0779">
        <w:t xml:space="preserve">общественная </w:t>
      </w:r>
      <w:r w:rsidR="00A665D2" w:rsidRPr="001C0779">
        <w:t xml:space="preserve">Академии бизнеса и предпринимательства</w:t>
      </w:r>
      <w:r w:rsidR="00100A20" w:rsidRPr="001C0779">
        <w:t xml:space="preserve">»</w:t>
      </w:r>
      <w:r w:rsidR="00B40848" w:rsidRPr="001C0779">
        <w:t xml:space="preserve">. Цели и задачи </w:t>
      </w:r>
      <w:r w:rsidR="005E0444">
        <w:t xml:space="preserve">организации </w:t>
      </w:r>
      <w:r w:rsidR="00B40848" w:rsidRPr="001C0779">
        <w:t xml:space="preserve">поддерживаю. С Уставом Академии и Полож</w:t>
      </w:r>
      <w:r w:rsidR="00B40848" w:rsidRPr="001C0779">
        <w:t xml:space="preserve">ением о членстве ознакомлен и обязуюсь их выполнять.</w:t>
      </w:r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 w:rsidP="00CF42F9">
      <w:pPr>
        <w:pStyle w:val="Normal"/>
        <w:spacing w:lineRule="auto" w:line="360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p>
      <w:pPr>
        <w:pStyle w:val="Normal"/>
        <w:jc w:val="both"/>
      </w:pPr>
      <w:r w:rsidR="00B40848" w:rsidRPr="001C0779"/>
    </w:p>
    <w:tbl>
      <w:tblPr>
        <w:tblW w:w="0" w:type="auto"/>
        <w:tblW w:w="0" w:type="auto"/>
        <w:tblInd w:type="dxa" w:w="0"/>
        <w:tblLayout w:type="auto"/>
        <w:tblCellMar>
          <w:top w:type="dxa" w:w="0"/>
          <w:bottom w:type="dxa" w:w="0"/>
          <w:left w:type="dxa" w:w="108"/>
          <w:right w:type="dxa" w:w="108"/>
        </w:tblCellMar>
      </w:tblPr>
      <w:tblGrid>
        <w:gridCol w:w="6948"/>
        <w:gridCol w:w="3019"/>
      </w:tblGrid>
      <w:tr>
        <w:tblPrEx>
          <w:tblCellMar>
            <w:top w:type="dxa" w:w="0"/>
            <w:bottom w:type="dxa" w:w="0"/>
            <w:left w:type="dxa" w:w="108"/>
            <w:right w:type="dxa" w:w="108"/>
          </w:tblCellMar>
        </w:tblPrEx>
        <w:tc>
          <w:tcPr>
            <w:textDirection w:val="lrTb"/>
            <w:vAlign w:val="top"/>
            <w:tcW w:type="dxa" w:w="6948"/>
          </w:tcPr>
          <w:p>
            <w:pPr>
              <w:pStyle w:val="Normal"/>
              <w:jc w:val="both"/>
            </w:pPr>
            <w:r w:rsidR="00B40848" w:rsidRPr="001C0779"/>
          </w:p>
        </w:tc>
        <w:tc>
          <w:tcPr>
            <w:textDirection w:val="lrTb"/>
            <w:vAlign w:val="top"/>
            <w:tcW w:type="dxa" w:w="3019"/>
          </w:tcPr>
          <w:p>
            <w:pPr>
              <w:pStyle w:val="Normal"/>
              <w:jc w:val="both"/>
            </w:pPr>
            <w:r w:rsidR="00B40848" w:rsidRPr="001C0779">
              <w:t xml:space="preserve">________</w:t>
            </w:r>
            <w:r w:rsidR="00B40848" w:rsidRPr="001C0779">
              <w:t xml:space="preserve">__________</w:t>
            </w:r>
          </w:p>
        </w:tc>
      </w:tr>
      <w:tr>
        <w:tblPrEx>
          <w:tblCellMar>
            <w:top w:type="dxa" w:w="0"/>
            <w:bottom w:type="dxa" w:w="0"/>
            <w:left w:type="dxa" w:w="108"/>
            <w:right w:type="dxa" w:w="108"/>
          </w:tblCellMar>
        </w:tblPrEx>
        <w:tc>
          <w:tcPr>
            <w:textDirection w:val="lrTb"/>
            <w:vAlign w:val="top"/>
            <w:tcW w:type="dxa" w:w="6948"/>
          </w:tcPr>
          <w:p>
            <w:pPr>
              <w:pStyle w:val="Normal"/>
              <w:jc w:val="both"/>
            </w:pPr>
            <w:r w:rsidR="00B40848" w:rsidRPr="001C0779"/>
          </w:p>
        </w:tc>
        <w:tc>
          <w:tcPr>
            <w:textDirection w:val="lrTb"/>
            <w:vAlign w:val="top"/>
            <w:tcW w:type="dxa" w:w="3019"/>
          </w:tcPr>
          <w:p>
            <w:pPr>
              <w:pStyle w:val="Normal"/>
              <w:jc w:val="both"/>
            </w:pPr>
            <w:r w:rsidR="00B40848" w:rsidRPr="001C0779">
              <w:t xml:space="preserve">     (подпись и дата)</w:t>
            </w:r>
          </w:p>
        </w:tc>
      </w:tr>
    </w:tbl>
    <w:p>
      <w:pPr>
        <w:pStyle w:val="Normal"/>
        <w:jc w:val="both"/>
      </w:pPr>
      <w:r w:rsidR="00B40848" w:rsidRPr="001C0779"/>
    </w:p>
    <w:sectPr>
      <w:type w:val="nextPage"/>
      <w:endnotePr>
        <w:numFmt w:val="decimal"/>
      </w:endnotePr>
      <w:pgSz w:h="16838" w:w="11906"/>
      <w:pgMar w:footer="720" w:header="0" w:gutter="0" w:left="1418" w:right="737" w:top="977" w:bottom="1474"/>
      <w:cols w:space="708"/>
      <w:docGrid w:linePitch="326"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anose1 w:val="02020603050405020304"/>
    <w:pitch w:val="variable"/>
    <w:sig w:usb0="E0002EFF" w:usb1="C000785B" w:usb2="00000009" w:usb3="00000000" w:csb0="000001FF" w:csb1="00000000"/>
  </w:font>
  <w:font w:name="Symbol"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charset w:val="cc"/>
    <w:family w:val="swiss"/>
    <w:panose1 w:val="020b0604020202020204"/>
    <w:pitch w:val="variable"/>
    <w:sig w:usb0="E0002EFF" w:usb1="C000785B" w:usb2="00000009" w:usb3="00000000" w:csb0="000001FF" w:csb1="00000000"/>
  </w:font>
  <w:font w:name="Tahoma">
    <w:charset w:val="cc"/>
    <w:family w:val="swiss"/>
    <w:panose1 w:val="020b0604030504040204"/>
    <w:pitch w:val="variable"/>
    <w:sig w:usb0="E1002EFF" w:usb1="C000605B" w:usb2="00000029" w:usb3="00000000" w:csb0="000101FF" w:csb1="00000000"/>
  </w:font>
  <w:font w:name="Calibri Light">
    <w:charset w:val="cc"/>
    <w:family w:val="swiss"/>
    <w:panose1 w:val="020f0302020204030204"/>
    <w:pitch w:val="variable"/>
    <w:sig w:usb0="E4002EFF" w:usb1="C000247B" w:usb2="00000009" w:usb3="00000000" w:csb0="000001FF" w:csb1="00000000"/>
  </w:font>
  <w:font w:name="Calibri">
    <w:charset w:val="cc"/>
    <w:family w:val="swiss"/>
    <w:panose1 w:val="020f0502020204030204"/>
    <w:pitch w:val="variable"/>
    <w:sig w:usb0="E4002EFF" w:usb1="C000247B" w:usb2="00000009" w:usb3="00000000" w:csb0="000001FF" w:csb1="00000000"/>
  </w:font>
  <w:font w:name="Courier New">
    <w:charset w:val="cc"/>
    <w:family w:val="modern"/>
    <w:panose1 w:val="02070309020205020404"/>
    <w:pitch w:val="fixed"/>
    <w:sig w:usb0="E0002EFF" w:usb1="C0007843" w:usb2="00000009" w:usb3="00000000" w:csb0="000001FF" w:csb1="00000000"/>
  </w:font>
  <w:font w:name="Wingdings">
    <w:charset w:val="02"/>
    <w:family w:val="auto"/>
    <w:panose1 w:val="05000000000000000000"/>
    <w:pitch w:val="variable"/>
    <w:sig w:usb0="00000000" w:usb1="10000000" w:usb2="00000000" w:usb3="00000000" w:csb0="80000000" w:csb1="00000000"/>
  </w:font>
  <w:font w:name="Cambria Math">
    <w:charset w:val="cc"/>
    <w:family w:val="roman"/>
    <w:panose1 w:val="02040503050406030204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abstractNum w:abstractNumId="0">
    <w:nsid w:val="0BD21A5C"/>
    <w:multiLevelType w:val="hybridMultilevel"/>
    <w:tmpl w:val="793EA50C"/>
    <w:lvl w:ilvl="0">
      <w:start w:val="0"/>
      <w:numFmt w:val="bullet"/>
      <w:suff w:val="tab"/>
      <w:lvlText w:val="-"/>
      <w:lvlJc w:val="left"/>
      <w:pPr>
        <w:tabs>
          <w:tab w:pos="720" w:leader="none" w:val="num"/>
        </w:tabs>
        <w:ind w:hanging="360" w:left="720"/>
      </w:pPr>
      <w:rPr>
        <w:rFonts w:cs="Times New Roman" w:hAnsi="Times New Roman" w:eastAsia="Times New Roman" w:ascii="Times New Roman"/>
      </w:rPr>
    </w:lvl>
    <w:lvl w:ilvl="1">
      <w:start w:val="1"/>
      <w:numFmt w:val="bullet"/>
      <w:suff w:val="tab"/>
      <w:lvlText w:val="o"/>
      <w:lvlJc w:val="left"/>
      <w:pPr>
        <w:tabs>
          <w:tab w:pos="1440" w:leader="none" w:val="num"/>
        </w:tabs>
        <w:ind w:hanging="360" w:left="1440"/>
      </w:pPr>
      <w:rPr>
        <w:rFonts w:hAnsi="Courier New" w:ascii="Courier New"/>
      </w:rPr>
    </w:lvl>
    <w:lvl w:ilvl="2">
      <w:start w:val="1"/>
      <w:numFmt w:val="bullet"/>
      <w:suff w:val="tab"/>
      <w:lvlText w:val=""/>
      <w:lvlJc w:val="left"/>
      <w:pPr>
        <w:tabs>
          <w:tab w:pos="2160" w:leader="none" w:val="num"/>
        </w:tabs>
        <w:ind w:hanging="360" w:left="2160"/>
      </w:pPr>
      <w:rPr>
        <w:rFonts w:hAnsi="Wingdings" w:ascii="Wingdings"/>
      </w:rPr>
    </w:lvl>
    <w:lvl w:ilvl="3">
      <w:start w:val="1"/>
      <w:numFmt w:val="bullet"/>
      <w:suff w:val="tab"/>
      <w:lvlText w:val=""/>
      <w:lvlJc w:val="left"/>
      <w:pPr>
        <w:tabs>
          <w:tab w:pos="2880" w:leader="none" w:val="num"/>
        </w:tabs>
        <w:ind w:hanging="360" w:left="2880"/>
      </w:pPr>
      <w:rPr>
        <w:rFonts w:hAnsi="Symbol" w:ascii="Symbol"/>
      </w:rPr>
    </w:lvl>
    <w:lvl w:ilvl="4">
      <w:start w:val="1"/>
      <w:numFmt w:val="bullet"/>
      <w:suff w:val="tab"/>
      <w:lvlText w:val="o"/>
      <w:lvlJc w:val="left"/>
      <w:pPr>
        <w:tabs>
          <w:tab w:pos="3600" w:leader="none" w:val="num"/>
        </w:tabs>
        <w:ind w:hanging="360" w:left="3600"/>
      </w:pPr>
      <w:rPr>
        <w:rFonts w:hAnsi="Courier New" w:ascii="Courier New"/>
      </w:rPr>
    </w:lvl>
    <w:lvl w:ilvl="5">
      <w:start w:val="1"/>
      <w:numFmt w:val="bullet"/>
      <w:suff w:val="tab"/>
      <w:lvlText w:val=""/>
      <w:lvlJc w:val="left"/>
      <w:pPr>
        <w:tabs>
          <w:tab w:pos="4320" w:leader="none" w:val="num"/>
        </w:tabs>
        <w:ind w:hanging="360" w:left="4320"/>
      </w:pPr>
      <w:rPr>
        <w:rFonts w:hAnsi="Wingdings" w:ascii="Wingdings"/>
      </w:rPr>
    </w:lvl>
    <w:lvl w:ilvl="6">
      <w:start w:val="1"/>
      <w:numFmt w:val="bullet"/>
      <w:suff w:val="tab"/>
      <w:lvlText w:val=""/>
      <w:lvlJc w:val="left"/>
      <w:pPr>
        <w:tabs>
          <w:tab w:pos="5040" w:leader="none" w:val="num"/>
        </w:tabs>
        <w:ind w:hanging="360" w:left="5040"/>
      </w:pPr>
      <w:rPr>
        <w:rFonts w:hAnsi="Symbol" w:ascii="Symbol"/>
      </w:rPr>
    </w:lvl>
    <w:lvl w:ilvl="7">
      <w:start w:val="1"/>
      <w:numFmt w:val="bullet"/>
      <w:suff w:val="tab"/>
      <w:lvlText w:val="o"/>
      <w:lvlJc w:val="left"/>
      <w:pPr>
        <w:tabs>
          <w:tab w:pos="5760" w:leader="none" w:val="num"/>
        </w:tabs>
        <w:ind w:hanging="360" w:left="5760"/>
      </w:pPr>
      <w:rPr>
        <w:rFonts w:hAnsi="Courier New" w:ascii="Courier New"/>
      </w:rPr>
    </w:lvl>
    <w:lvl w:ilvl="8">
      <w:start w:val="1"/>
      <w:numFmt w:val="bullet"/>
      <w:suff w:val="tab"/>
      <w:lvlText w:val=""/>
      <w:lvlJc w:val="left"/>
      <w:pPr>
        <w:tabs>
          <w:tab w:pos="6480" w:leader="none" w:val="num"/>
        </w:tabs>
        <w:ind w:hanging="360" w:left="6480"/>
      </w:pPr>
      <w:rPr>
        <w:rFonts w:hAnsi="Wingdings" w:asci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embedSystemFonts/>
  <w:stylePaneFormatFilter w:val="3f01"/>
  <w:defaultTabStop w:val="708"/>
  <w:displayHorizontalDrawingGridEvery w:val="0"/>
  <w:displayVerticalDrawingGridEvery w:val="2"/>
  <w:noPunctuationKerning/>
  <w:footnotePr w:pos="docEnd" w:numStart="1">
    <w:footnote w:id="-1"/>
    <w:footnote w:id="0"/>
  </w:footnotePr>
  <w:compat>
    <w:compatSetting w:name="compatibilityMode" w:uri="http://schemas.microsoft.com/office/word" w:val="11"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doNotBreakWrappedTables/>
    <w:doNotSnapToGridInCell/>
    <w:doNotUseEastAsianBreakRules/>
    <w:doNotWrapTextWithPunct/>
    <w:growAutofit/>
    <w:selectFldWithFirstOrLastChar/>
    <w:spaceForUL/>
    <w:useWord2002TableStyleRules/>
  </w:compat>
  <w:rsids>
    <w:rsid w:val="00100A20"/>
    <w:rsid w:val="001C0779"/>
    <w:rsid w:val="005E0444"/>
    <w:rsid w:val="00A665D2"/>
    <w:rsid w:val="00B40848"/>
    <w:rsid w:val="00CF42F9"/>
  </w:rsids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ru-RU"/>
      </w:rPr>
    </w:rPrDefault>
    <w:pPrDefault/>
  </w:docDefaults>
  <w:style w:type="paragraph" w:styleId="Normal">
    <w:name w:val="Normal"/>
    <w:aliases w:val="Обычный"/>
    <w:next w:val="Normal"/>
    <w:link w:val="Normal"/>
    <w:qFormat/>
    <w:rPr>
      <w:sz w:val="24"/>
      <w:szCs w:val="24"/>
      <w:lang w:eastAsia="ru-RU" w:val="ru-RU" w:bidi="ar-SA"/>
    </w:rPr>
  </w:style>
  <w:style w:type="paragraph" w:styleId="Heading1">
    <w:name w:val="Заголовок 1"/>
    <w:basedOn w:val="Normal"/>
    <w:next w:val="Normal"/>
    <w:link w:val="Normal"/>
    <w:qFormat/>
    <w:pPr>
      <w:keepNext/>
      <w:outlineLvl w:val="0"/>
      <w:jc w:val="center"/>
    </w:pPr>
    <w:rPr>
      <w:b/>
      <w:bCs/>
    </w:rPr>
  </w:style>
  <w:style w:type="character" w:styleId="NormalCharacter">
    <w:name w:val="Основной шрифт абзаца"/>
    <w:next w:val="NormalCharacter"/>
    <w:link w:val="Normal"/>
    <w:semiHidden/>
  </w:style>
  <w:style w:type="table" w:styleId="TableNormal">
    <w:name w:val="Обычная таблица"/>
    <w:next w:val="TableNormal"/>
    <w:link w:val="Normal"/>
    <w:semiHidden/>
    <w:tblPr>
      <w:tblW w:w="0" w:type="auto"/>
      <w:tblInd w:type="dxa" w:w="0"/>
      <w:tblLayout w:type="fixed"/>
      <w:tblCellMar>
        <w:top w:type="dxa" w:w="0"/>
        <w:bottom w:type="dxa" w:w="0"/>
        <w:left w:type="dxa" w:w="108"/>
        <w:right w:type="dxa" w:w="108"/>
      </w:tblCellMar>
    </w:tblPr>
    <w:tblGrid/>
  </w:style>
  <w:style w:type="numbering" w:styleId="NormalList">
    <w:name w:val="Нет списка"/>
    <w:next w:val="NormalList"/>
    <w:link w:val="Normal"/>
    <w:semiHidden/>
  </w:style>
  <w:style w:type="paragraph" w:styleId="BodyText">
    <w:name w:val="Основной текст"/>
    <w:basedOn w:val="Normal"/>
    <w:next w:val="BodyText"/>
    <w:link w:val="Normal"/>
    <w:pPr>
      <w:jc w:val="both"/>
    </w:pPr>
  </w:style>
  <w:style w:type="paragraph" w:styleId="BodyText2">
    <w:name w:val="Основной текст 2"/>
    <w:basedOn w:val="Normal"/>
    <w:next w:val="BodyText2"/>
    <w:link w:val="Normal"/>
    <w:pPr>
      <w:jc w:val="both"/>
    </w:pPr>
    <w:rPr>
      <w:b/>
      <w:bCs/>
    </w:rPr>
  </w:style>
  <w:style w:type="paragraph" w:styleId="BodyText3">
    <w:name w:val="Основной текст 3"/>
    <w:basedOn w:val="Normal"/>
    <w:next w:val="BodyText3"/>
    <w:link w:val="Normal"/>
    <w:pPr>
      <w:jc w:val="both"/>
    </w:pPr>
    <w:rPr>
      <w:sz w:val="16"/>
    </w:rPr>
  </w:style>
  <w:style w:type="paragraph" w:styleId="Acetate">
    <w:name w:val="Текст выноски"/>
    <w:basedOn w:val="Normal"/>
    <w:next w:val="Acetate"/>
    <w:link w:val="UserStyle_0"/>
    <w:rsid w:val="0048732D"/>
    <w:rPr>
      <w:sz w:val="16"/>
      <w:szCs w:val="16"/>
      <w:rFonts w:cs="Tahoma" w:hAnsi="Tahoma" w:ascii="Tahoma"/>
    </w:rPr>
  </w:style>
  <w:style w:type="character" w:styleId="UserStyle_0">
    <w:name w:val="Текст выноски Знак"/>
    <w:next w:val="UserStyle_0"/>
    <w:link w:val="Acetate"/>
    <w:rsid w:val="0048732D"/>
    <w:rPr>
      <w:sz w:val="16"/>
      <w:szCs w:val="16"/>
      <w:rFonts w:cs="Tahoma" w:hAnsi="Tahoma" w:ascii="Tahoma"/>
    </w:rPr>
  </w:style>
  <w:style w:type="table" w:styleId="TableGrid">
    <w:name w:val="Сетка таблицы"/>
    <w:basedOn w:val="TableNormal"/>
    <w:next w:val="TableGrid"/>
    <w:link w:val="Normal"/>
    <w:rsid w:val="00100A20"/>
    <w:tblPr>
      <w:tblW w:w="0" w:type="auto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  <w:tblGrid/>
  </w:style>
</w:styles>
</file>

<file path=word/_rels/document.xml.rels><Relationships xmlns="http://schemas.openxmlformats.org/package/2006/relationships"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otnotes" Target="footnotes.xml"/><Relationship Id="rId6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96</Words>
  <Characters>548</Characters>
  <Lines>4</Lines>
  <Paragraphs>1</Paragraphs>
  <ScaleCrop>0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индивидуальных членов РАБиП</vt:lpstr>
    </vt:vector>
  </TitlesOfParts>
  <CharactersWithSpaces>643</CharactersWithSpaces>
  <SharedDoc>0</SharedDoc>
  <HyperlinksChanged>0</HyperlinksChanged>
  <Application>Microsoft Office Word/onlyoffice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индивидуальных членов РАБиП</dc:title>
  <dc:creator/>
  <cp:version>1048576</cp:version>
  <cp:lastModifiedBy/>
  <cp:revision>2</cp:revision>
  <dcterms:created xsi:type="dcterms:W3CDTF">2021-07-13T06:39:00Z</dcterms:created>
  <dcterms:modified xsi:type="dcterms:W3CDTF">2021-07-13T06:39:00Z</dcterms:modified>
</cp:coreProperties>
</file>